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4" w:rsidRPr="00071757" w:rsidRDefault="00DF3324" w:rsidP="00DF3324">
      <w:pPr>
        <w:widowControl/>
        <w:spacing w:after="160" w:line="252" w:lineRule="auto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noProof/>
          <w:sz w:val="40"/>
          <w:szCs w:val="40"/>
        </w:rPr>
        <w:drawing>
          <wp:inline distT="0" distB="0" distL="0" distR="0">
            <wp:extent cx="1038860" cy="9144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757">
        <w:rPr>
          <w:rFonts w:eastAsia="Times New Roman"/>
          <w:b/>
          <w:sz w:val="36"/>
          <w:szCs w:val="36"/>
          <w:lang w:eastAsia="en-US"/>
        </w:rPr>
        <w:t>COMUNE  DI  SAN  MICHELE DI SERINO</w:t>
      </w:r>
    </w:p>
    <w:p w:rsidR="00DF3324" w:rsidRPr="00071757" w:rsidRDefault="00DF3324" w:rsidP="00DF3324">
      <w:pPr>
        <w:widowControl/>
        <w:spacing w:after="160" w:line="25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071757">
        <w:rPr>
          <w:rFonts w:eastAsia="Times New Roman"/>
          <w:b/>
          <w:sz w:val="32"/>
          <w:szCs w:val="32"/>
          <w:lang w:eastAsia="en-US"/>
        </w:rPr>
        <w:t>Provincia  di  Avellino</w:t>
      </w:r>
    </w:p>
    <w:p w:rsidR="00DF3324" w:rsidRPr="00071757" w:rsidRDefault="00DF3324" w:rsidP="00DF332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lang w:eastAsia="en-US"/>
        </w:rPr>
      </w:pPr>
    </w:p>
    <w:p w:rsidR="00DF3324" w:rsidRPr="00071757" w:rsidRDefault="00DF3324" w:rsidP="00DF332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lang w:eastAsia="en-US"/>
        </w:rPr>
      </w:pPr>
    </w:p>
    <w:p w:rsidR="00DF3324" w:rsidRPr="00071757" w:rsidRDefault="00DF3324" w:rsidP="00DF3324">
      <w:pPr>
        <w:keepNext/>
        <w:autoSpaceDE/>
        <w:autoSpaceDN/>
        <w:adjustRightInd/>
        <w:jc w:val="center"/>
        <w:outlineLvl w:val="1"/>
        <w:rPr>
          <w:rFonts w:eastAsia="Times New Roman"/>
          <w:b/>
          <w:sz w:val="40"/>
          <w:szCs w:val="40"/>
          <w:u w:val="single"/>
        </w:rPr>
      </w:pPr>
      <w:r w:rsidRPr="00071757">
        <w:rPr>
          <w:rFonts w:eastAsia="Times New Roman"/>
          <w:b/>
          <w:sz w:val="40"/>
          <w:szCs w:val="40"/>
          <w:u w:val="single"/>
        </w:rPr>
        <w:t xml:space="preserve">Registro degli accessi </w:t>
      </w:r>
    </w:p>
    <w:p w:rsidR="00DF3324" w:rsidRPr="00071757" w:rsidRDefault="00DF3324" w:rsidP="00DF3324">
      <w:pPr>
        <w:keepNext/>
        <w:autoSpaceDE/>
        <w:autoSpaceDN/>
        <w:adjustRightInd/>
        <w:jc w:val="center"/>
        <w:outlineLvl w:val="1"/>
        <w:rPr>
          <w:rFonts w:eastAsia="Times New Roman"/>
          <w:b/>
          <w:sz w:val="40"/>
          <w:szCs w:val="40"/>
          <w:u w:val="single"/>
        </w:rPr>
      </w:pPr>
    </w:p>
    <w:p w:rsidR="00DF3324" w:rsidRPr="00071757" w:rsidRDefault="00DF3324" w:rsidP="00DF3324">
      <w:pPr>
        <w:keepNext/>
        <w:autoSpaceDE/>
        <w:autoSpaceDN/>
        <w:adjustRightInd/>
        <w:jc w:val="both"/>
        <w:outlineLvl w:val="1"/>
        <w:rPr>
          <w:rFonts w:eastAsia="Times New Roman"/>
          <w:b/>
          <w:u w:val="single"/>
        </w:rPr>
      </w:pPr>
    </w:p>
    <w:p w:rsidR="00DF3324" w:rsidRPr="00071757" w:rsidRDefault="00DF3324" w:rsidP="00DF3324">
      <w:pPr>
        <w:keepNext/>
        <w:autoSpaceDE/>
        <w:autoSpaceDN/>
        <w:adjustRightInd/>
        <w:jc w:val="both"/>
        <w:outlineLvl w:val="1"/>
        <w:rPr>
          <w:rFonts w:eastAsia="Times New Roman"/>
          <w:b/>
          <w:u w:val="single"/>
        </w:rPr>
      </w:pPr>
      <w:r w:rsidRPr="00071757">
        <w:rPr>
          <w:rFonts w:eastAsia="Times New Roman"/>
          <w:b/>
          <w:u w:val="single"/>
        </w:rPr>
        <w:t xml:space="preserve">Delibera ANAC n.1309 del 28.12.2016 “Linee guida recanti indicazioni operative ai fini della definizione delle esclusioni e dei limiti all’accesso civico di cui all’art.5, comma 2, del </w:t>
      </w:r>
      <w:proofErr w:type="spellStart"/>
      <w:r w:rsidRPr="00071757">
        <w:rPr>
          <w:rFonts w:eastAsia="Times New Roman"/>
          <w:b/>
          <w:u w:val="single"/>
        </w:rPr>
        <w:t>Dlgs</w:t>
      </w:r>
      <w:proofErr w:type="spellEnd"/>
      <w:r w:rsidRPr="00071757">
        <w:rPr>
          <w:rFonts w:eastAsia="Times New Roman"/>
          <w:b/>
          <w:u w:val="single"/>
        </w:rPr>
        <w:t xml:space="preserve"> n.33/2013</w:t>
      </w:r>
    </w:p>
    <w:p w:rsidR="00DF3324" w:rsidRPr="00071757" w:rsidRDefault="00DF3324" w:rsidP="00DF3324">
      <w:pPr>
        <w:keepNext/>
        <w:autoSpaceDE/>
        <w:autoSpaceDN/>
        <w:adjustRightInd/>
        <w:jc w:val="both"/>
        <w:outlineLvl w:val="1"/>
        <w:rPr>
          <w:rFonts w:eastAsia="Times New Roman"/>
          <w:b/>
          <w:u w:val="single"/>
        </w:rPr>
      </w:pPr>
    </w:p>
    <w:p w:rsidR="00DF3324" w:rsidRPr="00071757" w:rsidRDefault="00DF3324" w:rsidP="00DF3324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 w:rsidRPr="00071757">
        <w:rPr>
          <w:rFonts w:eastAsia="Times New Roman"/>
          <w:lang w:eastAsia="en-US"/>
        </w:rPr>
        <w:t>Regolamento comunale  sul diritto di accesso approvato con deliberazione consiliare n. 18 del 4 luglio 2017</w:t>
      </w:r>
    </w:p>
    <w:p w:rsidR="00DF3324" w:rsidRPr="00071757" w:rsidRDefault="00DF3324" w:rsidP="00DF3324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 w:rsidRPr="00071757">
        <w:rPr>
          <w:rFonts w:eastAsia="Times New Roman"/>
          <w:lang w:eastAsia="en-US"/>
        </w:rPr>
        <w:t xml:space="preserve">Delibera di Giunta Comunale  n.  </w:t>
      </w:r>
      <w:r>
        <w:rPr>
          <w:rFonts w:eastAsia="Times New Roman"/>
          <w:lang w:eastAsia="en-US"/>
        </w:rPr>
        <w:t xml:space="preserve">1 </w:t>
      </w:r>
      <w:r w:rsidRPr="00071757">
        <w:rPr>
          <w:rFonts w:eastAsia="Times New Roman"/>
          <w:lang w:eastAsia="en-US"/>
        </w:rPr>
        <w:t xml:space="preserve"> del</w:t>
      </w:r>
      <w:r>
        <w:rPr>
          <w:rFonts w:eastAsia="Times New Roman"/>
          <w:lang w:eastAsia="en-US"/>
        </w:rPr>
        <w:t xml:space="preserve">    09.01.2018</w:t>
      </w:r>
      <w:bookmarkStart w:id="0" w:name="_GoBack"/>
      <w:bookmarkEnd w:id="0"/>
      <w:r w:rsidRPr="00071757">
        <w:rPr>
          <w:rFonts w:eastAsia="Times New Roman"/>
          <w:lang w:eastAsia="en-US"/>
        </w:rPr>
        <w:t xml:space="preserve"> </w:t>
      </w:r>
    </w:p>
    <w:p w:rsidR="00DF3324" w:rsidRPr="00071757" w:rsidRDefault="00DF3324" w:rsidP="00DF332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lang w:eastAsia="en-US"/>
        </w:rPr>
      </w:pPr>
      <w:r w:rsidRPr="00071757">
        <w:rPr>
          <w:rFonts w:eastAsia="Times New Roman"/>
          <w:b/>
          <w:lang w:eastAsia="en-US"/>
        </w:rPr>
        <w:t>PERIODO___________________________</w:t>
      </w:r>
    </w:p>
    <w:tbl>
      <w:tblPr>
        <w:tblStyle w:val="rtf2NormalTable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259"/>
        <w:gridCol w:w="3405"/>
        <w:gridCol w:w="988"/>
      </w:tblGrid>
      <w:tr w:rsidR="00DF3324" w:rsidRPr="00071757" w:rsidTr="005E69B6">
        <w:trPr>
          <w:trHeight w:val="1611"/>
        </w:trPr>
        <w:tc>
          <w:tcPr>
            <w:tcW w:w="2233" w:type="dxa"/>
            <w:hideMark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71757">
              <w:rPr>
                <w:lang w:eastAsia="en-US"/>
              </w:rPr>
              <w:t>Tipo di accesso</w:t>
            </w:r>
          </w:p>
        </w:tc>
        <w:tc>
          <w:tcPr>
            <w:tcW w:w="3259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321945</wp:posOffset>
                      </wp:positionV>
                      <wp:extent cx="9525" cy="2818765"/>
                      <wp:effectExtent l="0" t="0" r="28575" b="19685"/>
                      <wp:wrapNone/>
                      <wp:docPr id="6" name="Connettore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81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26" type="#_x0000_t32" style="position:absolute;margin-left:79.4pt;margin-top:25.35pt;width:.75pt;height:221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"/>
                  </w:pict>
                </mc:Fallback>
              </mc:AlternateContent>
            </w:r>
            <w:r w:rsidRPr="00071757">
              <w:rPr>
                <w:lang w:eastAsia="en-US"/>
              </w:rPr>
              <w:t>Riferimenti dell’istanza</w:t>
            </w:r>
          </w:p>
          <w:p w:rsidR="00DF3324" w:rsidRPr="00071757" w:rsidRDefault="00DF3324" w:rsidP="005E69B6">
            <w:pPr>
              <w:widowControl/>
              <w:tabs>
                <w:tab w:val="center" w:pos="1124"/>
                <w:tab w:val="left" w:pos="1740"/>
              </w:tabs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4255135" cy="635"/>
                      <wp:effectExtent l="0" t="0" r="12065" b="37465"/>
                      <wp:wrapNone/>
                      <wp:docPr id="5" name="Connettore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51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5" o:spid="_x0000_s1026" type="#_x0000_t32" style="position:absolute;margin-left:-5.15pt;margin-top:-.15pt;width:335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446404</wp:posOffset>
                      </wp:positionH>
                      <wp:positionV relativeFrom="paragraph">
                        <wp:posOffset>-1905</wp:posOffset>
                      </wp:positionV>
                      <wp:extent cx="0" cy="2819400"/>
                      <wp:effectExtent l="0" t="0" r="19050" b="1905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4" o:spid="_x0000_s1026" type="#_x0000_t32" style="position:absolute;margin-left:35.15pt;margin-top:-.15pt;width:0;height:22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071757">
              <w:rPr>
                <w:lang w:eastAsia="en-US"/>
              </w:rPr>
              <w:t>Prot</w:t>
            </w:r>
            <w:proofErr w:type="spellEnd"/>
            <w:r w:rsidRPr="00071757">
              <w:rPr>
                <w:lang w:eastAsia="en-US"/>
              </w:rPr>
              <w:t>.</w:t>
            </w:r>
            <w:r w:rsidRPr="00071757">
              <w:rPr>
                <w:sz w:val="22"/>
                <w:szCs w:val="22"/>
                <w:lang w:eastAsia="en-US"/>
              </w:rPr>
              <w:tab/>
            </w:r>
            <w:r w:rsidRPr="00071757">
              <w:rPr>
                <w:lang w:eastAsia="en-US"/>
              </w:rPr>
              <w:t xml:space="preserve">         Data          Oggetto</w:t>
            </w:r>
          </w:p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405" w:type="dxa"/>
            <w:hideMark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419734</wp:posOffset>
                      </wp:positionH>
                      <wp:positionV relativeFrom="paragraph">
                        <wp:posOffset>321945</wp:posOffset>
                      </wp:positionV>
                      <wp:extent cx="0" cy="2818765"/>
                      <wp:effectExtent l="0" t="0" r="19050" b="19685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3" o:spid="_x0000_s1026" type="#_x0000_t32" style="position:absolute;margin-left:33.05pt;margin-top:25.35pt;width:0;height:221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"/>
                  </w:pict>
                </mc:Fallback>
              </mc:AlternateContent>
            </w:r>
            <w:r w:rsidRPr="00071757">
              <w:rPr>
                <w:lang w:eastAsia="en-US"/>
              </w:rPr>
              <w:t>Riferimenti del provvediment</w:t>
            </w:r>
            <w:r>
              <w:rPr>
                <w:lang w:eastAsia="en-US"/>
              </w:rPr>
              <w:t>o</w:t>
            </w:r>
          </w:p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071757">
              <w:rPr>
                <w:lang w:eastAsia="en-US"/>
              </w:rPr>
              <w:t>Prot</w:t>
            </w:r>
            <w:proofErr w:type="spellEnd"/>
            <w:r w:rsidRPr="00071757">
              <w:rPr>
                <w:lang w:eastAsia="en-US"/>
              </w:rPr>
              <w:t>.</w:t>
            </w:r>
            <w:r w:rsidRPr="00071757">
              <w:rPr>
                <w:sz w:val="22"/>
                <w:szCs w:val="22"/>
                <w:lang w:eastAsia="en-US"/>
              </w:rPr>
              <w:tab/>
            </w:r>
            <w:r w:rsidRPr="00071757">
              <w:rPr>
                <w:lang w:eastAsia="en-US"/>
              </w:rPr>
              <w:t>Data   Definizione</w:t>
            </w:r>
          </w:p>
        </w:tc>
        <w:tc>
          <w:tcPr>
            <w:tcW w:w="988" w:type="dxa"/>
            <w:hideMark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71757">
              <w:rPr>
                <w:lang w:eastAsia="en-US"/>
              </w:rPr>
              <w:t>Note</w:t>
            </w:r>
          </w:p>
        </w:tc>
      </w:tr>
      <w:tr w:rsidR="00DF3324" w:rsidRPr="00071757" w:rsidTr="005E69B6">
        <w:trPr>
          <w:trHeight w:val="1659"/>
        </w:trPr>
        <w:tc>
          <w:tcPr>
            <w:tcW w:w="2233" w:type="dxa"/>
            <w:hideMark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071757">
              <w:rPr>
                <w:lang w:eastAsia="en-US"/>
              </w:rPr>
              <w:t>Civico</w:t>
            </w:r>
          </w:p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071757">
              <w:rPr>
                <w:lang w:eastAsia="en-US"/>
              </w:rPr>
              <w:t>Generalizzato</w:t>
            </w:r>
          </w:p>
        </w:tc>
        <w:tc>
          <w:tcPr>
            <w:tcW w:w="3259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405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88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DF3324" w:rsidRPr="00071757" w:rsidTr="005E69B6">
        <w:trPr>
          <w:trHeight w:val="1659"/>
        </w:trPr>
        <w:tc>
          <w:tcPr>
            <w:tcW w:w="2233" w:type="dxa"/>
            <w:hideMark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71757">
              <w:rPr>
                <w:lang w:eastAsia="en-US"/>
              </w:rPr>
              <w:t>Civico</w:t>
            </w:r>
          </w:p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71757">
              <w:rPr>
                <w:lang w:eastAsia="en-US"/>
              </w:rPr>
              <w:t>Generalizzato</w:t>
            </w:r>
          </w:p>
        </w:tc>
        <w:tc>
          <w:tcPr>
            <w:tcW w:w="3259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405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88" w:type="dxa"/>
          </w:tcPr>
          <w:p w:rsidR="00DF3324" w:rsidRPr="00071757" w:rsidRDefault="00DF3324" w:rsidP="005E69B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DF3324" w:rsidRPr="00071757" w:rsidRDefault="00DF3324" w:rsidP="00DF3324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eastAsia="en-US"/>
        </w:rPr>
      </w:pPr>
    </w:p>
    <w:p w:rsidR="00DF3324" w:rsidRPr="00071757" w:rsidRDefault="00DF3324" w:rsidP="00DF3324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eastAsia="en-US"/>
        </w:rPr>
      </w:pPr>
    </w:p>
    <w:p w:rsidR="00C23125" w:rsidRDefault="00C23125" w:rsidP="00DF3324"/>
    <w:sectPr w:rsidR="00C23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4"/>
    <w:rsid w:val="00C23125"/>
    <w:rsid w:val="00D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2NormalTable">
    <w:name w:val="rtf2 Normal Table"/>
    <w:uiPriority w:val="99"/>
    <w:semiHidden/>
    <w:unhideWhenUsed/>
    <w:rsid w:val="00DF3324"/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324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2NormalTable">
    <w:name w:val="rtf2 Normal Table"/>
    <w:uiPriority w:val="99"/>
    <w:semiHidden/>
    <w:unhideWhenUsed/>
    <w:rsid w:val="00DF3324"/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32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2018-01-25T10:08:00Z</dcterms:created>
  <dcterms:modified xsi:type="dcterms:W3CDTF">2018-01-25T10:10:00Z</dcterms:modified>
</cp:coreProperties>
</file>